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FF" w:rsidRPr="00A72F3B" w:rsidRDefault="00C14C1D" w:rsidP="00A72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2F3B">
        <w:rPr>
          <w:rFonts w:ascii="Times New Roman" w:hAnsi="Times New Roman" w:cs="Times New Roman"/>
          <w:b/>
          <w:sz w:val="28"/>
          <w:szCs w:val="28"/>
        </w:rPr>
        <w:t>Международный пакт</w:t>
      </w:r>
    </w:p>
    <w:p w:rsidR="00F51E0E" w:rsidRPr="00A72F3B" w:rsidRDefault="008628FF" w:rsidP="00A72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3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14C1D" w:rsidRPr="00A72F3B">
        <w:rPr>
          <w:rFonts w:ascii="Times New Roman" w:hAnsi="Times New Roman" w:cs="Times New Roman"/>
          <w:b/>
          <w:sz w:val="28"/>
          <w:szCs w:val="28"/>
        </w:rPr>
        <w:t>16 декабря 1966 г.</w:t>
      </w:r>
    </w:p>
    <w:p w:rsidR="008628FF" w:rsidRPr="00A72F3B" w:rsidRDefault="008628FF" w:rsidP="00A72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8FF" w:rsidRPr="00A72F3B" w:rsidRDefault="008628FF" w:rsidP="00A72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3B">
        <w:rPr>
          <w:rFonts w:ascii="Times New Roman" w:hAnsi="Times New Roman" w:cs="Times New Roman"/>
          <w:b/>
          <w:sz w:val="28"/>
          <w:szCs w:val="28"/>
        </w:rPr>
        <w:t>О гражданских и политических правах</w:t>
      </w:r>
    </w:p>
    <w:bookmarkEnd w:id="0"/>
    <w:p w:rsidR="00C14C1D" w:rsidRPr="00A72F3B" w:rsidRDefault="00972D15" w:rsidP="00A72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3B">
        <w:rPr>
          <w:rFonts w:ascii="Times New Roman" w:hAnsi="Times New Roman" w:cs="Times New Roman"/>
          <w:b/>
          <w:sz w:val="28"/>
          <w:szCs w:val="28"/>
        </w:rPr>
        <w:t>(</w:t>
      </w:r>
      <w:r w:rsidR="00C14C1D" w:rsidRPr="00A72F3B">
        <w:rPr>
          <w:rFonts w:ascii="Times New Roman" w:hAnsi="Times New Roman" w:cs="Times New Roman"/>
          <w:b/>
          <w:sz w:val="28"/>
          <w:szCs w:val="28"/>
        </w:rPr>
        <w:t>Извлечение</w:t>
      </w:r>
      <w:r w:rsidRPr="00A72F3B">
        <w:rPr>
          <w:rFonts w:ascii="Times New Roman" w:hAnsi="Times New Roman" w:cs="Times New Roman"/>
          <w:b/>
          <w:sz w:val="28"/>
          <w:szCs w:val="28"/>
        </w:rPr>
        <w:t>)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8FF" w:rsidRPr="00A72F3B" w:rsidRDefault="008628FF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Статья 2</w:t>
      </w: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2F3B">
        <w:rPr>
          <w:rFonts w:ascii="Times New Roman" w:hAnsi="Times New Roman" w:cs="Times New Roman"/>
          <w:sz w:val="28"/>
          <w:szCs w:val="28"/>
        </w:rPr>
        <w:t>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права, признаваемые в настоящем Пакте, без какого бы то ни было различия, как-то в отношении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обстоятельства.</w:t>
      </w:r>
      <w:proofErr w:type="gramEnd"/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2. Если это уже не предусмотрено существующими законодательными или другими мерами,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мер, которые могут оказаться необходимыми для осуществления прав, признаваемых в настоящем Пакте.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3. Каждое участвующее в настоящем Пакте государство обязуется: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a) обеспечить любому лицу, права и свободы которого, признаваемые в настоящем Пакте, нарушены, эффективное средство правовой защиты, даже если это нарушение было совершено лицами, действовавшими в официальном качестве;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b) обеспечить, чтобы право на правовую защиту для любого лица, требующего такой защиты, устанавливалось компетентными судебными, административными или законодательными властями или любым другим компетентным органом, предусмотренным правовой системой государства, и развивать возможности судебной защиты;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c) обеспечить применение компетентными властями сре</w:t>
      </w:r>
      <w:proofErr w:type="gramStart"/>
      <w:r w:rsidRPr="00A72F3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72F3B">
        <w:rPr>
          <w:rFonts w:ascii="Times New Roman" w:hAnsi="Times New Roman" w:cs="Times New Roman"/>
          <w:sz w:val="28"/>
          <w:szCs w:val="28"/>
        </w:rPr>
        <w:t>авовой защиты, когда они предоставляются.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Статья 14</w:t>
      </w: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 xml:space="preserve">1. Все лица равны перед судами и трибуналами. Каждый имеет право при рассмотрении любого уголовного обвинения, предъявляемого ему, или при определении его прав и обязанностей в каком-либо гражданском </w:t>
      </w:r>
      <w:r w:rsidRPr="00A72F3B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на справедливое и публичное разбирательство дела компетентным, независимым и беспристрастным судом, созданным на основании закона. </w:t>
      </w:r>
      <w:proofErr w:type="gramStart"/>
      <w:r w:rsidRPr="00A72F3B">
        <w:rPr>
          <w:rFonts w:ascii="Times New Roman" w:hAnsi="Times New Roman" w:cs="Times New Roman"/>
          <w:sz w:val="28"/>
          <w:szCs w:val="28"/>
        </w:rPr>
        <w:t>Печать и публика могут не допускаться на все судебное разбирательство или часть его по соображениям морали, общественного порядка или государственной безопасности в демократическом обществе или когда того требуют интересы частной жизни сторон, или - в той мере, в какой это, по мнению суда, строго необходимо, - при особых обстоятельствах, когда публичность нарушала бы интересы правосудия;</w:t>
      </w:r>
      <w:proofErr w:type="gramEnd"/>
      <w:r w:rsidRPr="00A72F3B">
        <w:rPr>
          <w:rFonts w:ascii="Times New Roman" w:hAnsi="Times New Roman" w:cs="Times New Roman"/>
          <w:sz w:val="28"/>
          <w:szCs w:val="28"/>
        </w:rPr>
        <w:t xml:space="preserve"> однако любое судебное постановление по уголовному или гражданскому делу должно быть публичным, за исключением тех случаев, когда интересы несовершеннолетних требуют </w:t>
      </w:r>
      <w:proofErr w:type="gramStart"/>
      <w:r w:rsidRPr="00A72F3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A72F3B">
        <w:rPr>
          <w:rFonts w:ascii="Times New Roman" w:hAnsi="Times New Roman" w:cs="Times New Roman"/>
          <w:sz w:val="28"/>
          <w:szCs w:val="28"/>
        </w:rPr>
        <w:t xml:space="preserve"> или когда дело касается матримониальных споров или опеки над детьми.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2. Каждый обвиняемый в уголовном преступлении имеет право считаться невиновным, пока виновность его не будет доказана согласно закону.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3. Каждый имеет право при рассмотрении любого предъявляемого ему уголовного обвинения как минимум на следующие гарантии на основе полного равенства: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a) быть в срочном порядке и подробно уведомленным на языке, который он понимает, о характере и основании предъявляемого ему уголовного обвинения;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b) иметь достаточное время и возможности для подготовки своей защиты и сноситься с выбранным им самим защитником;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c) быть судимым без неоправданной задержки;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F3B">
        <w:rPr>
          <w:rFonts w:ascii="Times New Roman" w:hAnsi="Times New Roman" w:cs="Times New Roman"/>
          <w:sz w:val="28"/>
          <w:szCs w:val="28"/>
        </w:rPr>
        <w:t>d) быть судимым в его присутствии и защищать себя лично или через посредство выбранного им самим защитника; если он не имеет защитника, быть уведомленным об этом праве и иметь назначенного ему защитника в любом случае, когда интересы правосудия того требуют, безвозмездно для него в любом таком случае, когда у него нет достаточно средств для оплаты этого защитника;</w:t>
      </w:r>
      <w:proofErr w:type="gramEnd"/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e) допрашивать показывающих против него свидетелей или иметь право на то, чтобы эти свидетели были допрошены, и иметь право на вызов и допрос его свидетелей на тех же условиях, какие существуют для свидетелей, показывающих против него;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f) пользоваться бесплатной помощью переводчика, если он не понимает языка, используемого в суде, или не говорит на этом языке;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lastRenderedPageBreak/>
        <w:t>g) не быть принуждаемым к даче показаний против самого себя или к признанию себя виновным.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4. В отношении несовершеннолетних процесс должен быть таков, чтобы учитывались их возраст и желательность содействия их перевоспитанию.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5. Каждый, кто осужден за какое-либо преступление, имеет право на то, чтобы его осуждение и приговор были пересмотрены вышестоящей судебной инстанцией согласно закону.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72F3B">
        <w:rPr>
          <w:rFonts w:ascii="Times New Roman" w:hAnsi="Times New Roman" w:cs="Times New Roman"/>
          <w:sz w:val="28"/>
          <w:szCs w:val="28"/>
        </w:rPr>
        <w:t>Если какое-либо лицо окончательным решением было осуждено за уголовное преступление и если вынесенный ему приговор был впоследствии отменен или ему было даровано помилование на том основании, что какое-либо новое или вновь обнаруженное обстоятельство неоспоримо доказывает наличие судебной ошибки, то это лицо, понесшее наказание в результате такого осуждения, получает компенсацию согласно закону, если не будет доказано, что указанное неизвестное обстоятельство не</w:t>
      </w:r>
      <w:proofErr w:type="gramEnd"/>
      <w:r w:rsidRPr="00A72F3B">
        <w:rPr>
          <w:rFonts w:ascii="Times New Roman" w:hAnsi="Times New Roman" w:cs="Times New Roman"/>
          <w:sz w:val="28"/>
          <w:szCs w:val="28"/>
        </w:rPr>
        <w:t xml:space="preserve"> было в свое время обнаружено исключительно или отчасти по его вине.</w:t>
      </w:r>
    </w:p>
    <w:p w:rsidR="00C14C1D" w:rsidRPr="00A72F3B" w:rsidRDefault="00C14C1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20D" w:rsidRPr="00A72F3B" w:rsidRDefault="001B020D" w:rsidP="00A72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3B">
        <w:rPr>
          <w:rFonts w:ascii="Times New Roman" w:hAnsi="Times New Roman" w:cs="Times New Roman"/>
          <w:sz w:val="28"/>
          <w:szCs w:val="28"/>
        </w:rPr>
        <w:t>7. Никто не должен быть вторично судим или наказан за преступление, за которое он уже был окончательно осужден или оправдан в соответствии с законом и уголовно-процессуальным правом каждой страны.</w:t>
      </w:r>
    </w:p>
    <w:p w:rsidR="001B020D" w:rsidRPr="00A72F3B" w:rsidRDefault="001B020D" w:rsidP="00A7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020D" w:rsidRPr="00A7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E7"/>
    <w:rsid w:val="001B020D"/>
    <w:rsid w:val="008628FF"/>
    <w:rsid w:val="009610E7"/>
    <w:rsid w:val="00972D15"/>
    <w:rsid w:val="00A72F3B"/>
    <w:rsid w:val="00C14C1D"/>
    <w:rsid w:val="00F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Алексей Алексеевич</dc:creator>
  <cp:keywords/>
  <dc:description/>
  <cp:lastModifiedBy>Приемная АдвПалаты</cp:lastModifiedBy>
  <cp:revision>8</cp:revision>
  <dcterms:created xsi:type="dcterms:W3CDTF">2019-04-04T15:53:00Z</dcterms:created>
  <dcterms:modified xsi:type="dcterms:W3CDTF">2019-09-03T07:49:00Z</dcterms:modified>
</cp:coreProperties>
</file>